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0B0C2" w14:textId="77777777" w:rsidR="00B510F9" w:rsidRDefault="00D67B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2145" w:type="dxa"/>
        <w:tblInd w:w="-639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246"/>
        <w:gridCol w:w="604"/>
        <w:gridCol w:w="753"/>
        <w:gridCol w:w="806"/>
        <w:gridCol w:w="328"/>
        <w:gridCol w:w="224"/>
        <w:gridCol w:w="453"/>
        <w:gridCol w:w="905"/>
        <w:gridCol w:w="500"/>
        <w:gridCol w:w="993"/>
        <w:gridCol w:w="775"/>
        <w:gridCol w:w="359"/>
        <w:gridCol w:w="96"/>
        <w:gridCol w:w="1038"/>
        <w:gridCol w:w="322"/>
        <w:gridCol w:w="387"/>
        <w:gridCol w:w="1418"/>
        <w:gridCol w:w="1087"/>
      </w:tblGrid>
      <w:tr w:rsidR="00B510F9" w14:paraId="59F0B0C8" w14:textId="77777777">
        <w:trPr>
          <w:cantSplit/>
          <w:trHeight w:val="510"/>
        </w:trPr>
        <w:tc>
          <w:tcPr>
            <w:tcW w:w="109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3" w14:textId="77777777" w:rsidR="00B510F9" w:rsidRDefault="00D67BC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5" w14:textId="41BC8C49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DC160E" w:rsidRPr="00DC160E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61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6" w14:textId="02D3141A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 w:rsidR="00283500">
              <w:rPr>
                <w:sz w:val="24"/>
                <w:szCs w:val="24"/>
              </w:rPr>
              <w:t>E</w:t>
            </w:r>
          </w:p>
        </w:tc>
        <w:tc>
          <w:tcPr>
            <w:tcW w:w="1087" w:type="dxa"/>
            <w:shd w:val="clear" w:color="auto" w:fill="auto"/>
          </w:tcPr>
          <w:p w14:paraId="59F0B0C7" w14:textId="77777777" w:rsidR="00B510F9" w:rsidRDefault="00B510F9"/>
        </w:tc>
      </w:tr>
      <w:tr w:rsidR="00B510F9" w14:paraId="59F0B0CD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9" w14:textId="77777777" w:rsidR="00B510F9" w:rsidRDefault="00B510F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NOWOCZESNE TECHNOLOGIE W NAUCZANIU JĘZYKA ANGIELSKIEGO</w:t>
            </w:r>
          </w:p>
        </w:tc>
        <w:tc>
          <w:tcPr>
            <w:tcW w:w="3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B" w14:textId="61824D2E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C160E">
              <w:rPr>
                <w:sz w:val="24"/>
                <w:szCs w:val="24"/>
              </w:rPr>
              <w:t xml:space="preserve"> </w:t>
            </w:r>
            <w:r w:rsidR="00283500">
              <w:rPr>
                <w:sz w:val="24"/>
                <w:szCs w:val="24"/>
              </w:rPr>
              <w:t>E</w:t>
            </w:r>
            <w:r w:rsidR="00DC160E">
              <w:rPr>
                <w:sz w:val="24"/>
                <w:szCs w:val="24"/>
              </w:rPr>
              <w:t>/38</w:t>
            </w:r>
          </w:p>
        </w:tc>
        <w:tc>
          <w:tcPr>
            <w:tcW w:w="1087" w:type="dxa"/>
            <w:shd w:val="clear" w:color="auto" w:fill="auto"/>
          </w:tcPr>
          <w:p w14:paraId="59F0B0CC" w14:textId="77777777" w:rsidR="00B510F9" w:rsidRDefault="00B510F9"/>
        </w:tc>
      </w:tr>
      <w:tr w:rsidR="00B510F9" w14:paraId="59F0B0D2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95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F" w14:textId="77777777" w:rsidR="00B510F9" w:rsidRDefault="00D67BCC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59F0B0D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  <w:tc>
          <w:tcPr>
            <w:tcW w:w="1087" w:type="dxa"/>
            <w:shd w:val="clear" w:color="auto" w:fill="auto"/>
          </w:tcPr>
          <w:p w14:paraId="59F0B0D1" w14:textId="77777777" w:rsidR="00B510F9" w:rsidRDefault="00B510F9"/>
        </w:tc>
      </w:tr>
      <w:tr w:rsidR="00B510F9" w14:paraId="59F0B0D7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95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4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59F0B0D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  <w:tc>
          <w:tcPr>
            <w:tcW w:w="1087" w:type="dxa"/>
            <w:shd w:val="clear" w:color="auto" w:fill="auto"/>
          </w:tcPr>
          <w:p w14:paraId="59F0B0D6" w14:textId="77777777" w:rsidR="00B510F9" w:rsidRDefault="00B510F9"/>
        </w:tc>
      </w:tr>
      <w:tr w:rsidR="00B510F9" w14:paraId="59F0B0DF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8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9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59F0B0DB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C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9F0B0DD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  <w:tc>
          <w:tcPr>
            <w:tcW w:w="1085" w:type="dxa"/>
            <w:shd w:val="clear" w:color="auto" w:fill="auto"/>
          </w:tcPr>
          <w:p w14:paraId="59F0B0DE" w14:textId="77777777" w:rsidR="00B510F9" w:rsidRDefault="00B510F9"/>
        </w:tc>
      </w:tr>
      <w:tr w:rsidR="00B510F9" w14:paraId="59F0B0E8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0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1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9F0B0E2" w14:textId="77777777" w:rsidR="00B510F9" w:rsidRDefault="00B510F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3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9F0B0E4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9F0B0E6" w14:textId="77777777" w:rsidR="00B510F9" w:rsidRDefault="007211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POLSKI/ </w:t>
            </w:r>
            <w:r w:rsidR="00D67BCC">
              <w:rPr>
                <w:b/>
                <w:sz w:val="24"/>
                <w:szCs w:val="24"/>
              </w:rPr>
              <w:t>ANGIELSKI</w:t>
            </w:r>
          </w:p>
        </w:tc>
        <w:tc>
          <w:tcPr>
            <w:tcW w:w="1085" w:type="dxa"/>
            <w:shd w:val="clear" w:color="auto" w:fill="auto"/>
          </w:tcPr>
          <w:p w14:paraId="59F0B0E7" w14:textId="77777777" w:rsidR="00B510F9" w:rsidRDefault="00B510F9"/>
        </w:tc>
      </w:tr>
      <w:tr w:rsidR="00B510F9" w14:paraId="59F0B0F2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9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B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C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D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E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0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  <w:tc>
          <w:tcPr>
            <w:tcW w:w="1085" w:type="dxa"/>
            <w:shd w:val="clear" w:color="auto" w:fill="auto"/>
          </w:tcPr>
          <w:p w14:paraId="59F0B0F1" w14:textId="77777777" w:rsidR="00B510F9" w:rsidRDefault="00B510F9"/>
        </w:tc>
      </w:tr>
      <w:tr w:rsidR="00B510F9" w14:paraId="59F0B0FC" w14:textId="77777777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4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5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6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7" w14:textId="77777777" w:rsidR="00B510F9" w:rsidRDefault="00D67B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8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9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A" w14:textId="77777777" w:rsidR="00B510F9" w:rsidRDefault="00B510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F0B0FB" w14:textId="77777777" w:rsidR="00B510F9" w:rsidRDefault="00B510F9"/>
        </w:tc>
      </w:tr>
      <w:tr w:rsidR="00B510F9" w14:paraId="59F0B100" w14:textId="77777777">
        <w:tc>
          <w:tcPr>
            <w:tcW w:w="358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D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468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E" w14:textId="77777777" w:rsidR="00B510F9" w:rsidRPr="00DC160E" w:rsidRDefault="002B70A8">
            <w:pPr>
              <w:rPr>
                <w:sz w:val="24"/>
                <w:szCs w:val="24"/>
              </w:rPr>
            </w:pPr>
            <w:r w:rsidRPr="00DC160E">
              <w:rPr>
                <w:sz w:val="24"/>
                <w:szCs w:val="24"/>
              </w:rPr>
              <w:t>mgr Sylwia Góralewicz</w:t>
            </w:r>
          </w:p>
        </w:tc>
        <w:tc>
          <w:tcPr>
            <w:tcW w:w="1087" w:type="dxa"/>
            <w:shd w:val="clear" w:color="auto" w:fill="auto"/>
          </w:tcPr>
          <w:p w14:paraId="59F0B0FF" w14:textId="77777777" w:rsidR="00B510F9" w:rsidRDefault="00B510F9"/>
        </w:tc>
      </w:tr>
      <w:tr w:rsidR="00B510F9" w14:paraId="59F0B105" w14:textId="77777777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1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14:paraId="59F0B102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74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3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Szyk-Wojtkiewicz </w:t>
            </w:r>
          </w:p>
        </w:tc>
        <w:tc>
          <w:tcPr>
            <w:tcW w:w="1087" w:type="dxa"/>
            <w:shd w:val="clear" w:color="auto" w:fill="auto"/>
          </w:tcPr>
          <w:p w14:paraId="59F0B104" w14:textId="77777777" w:rsidR="00B510F9" w:rsidRDefault="00B510F9"/>
        </w:tc>
      </w:tr>
      <w:tr w:rsidR="00B510F9" w14:paraId="59F0B10D" w14:textId="77777777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6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4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7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kursu student:</w:t>
            </w:r>
          </w:p>
          <w:p w14:paraId="59F0B108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pozna aplikacje i strony WWW przydatne w procesie nauczania języka angielskiego </w:t>
            </w:r>
          </w:p>
          <w:p w14:paraId="59F0B109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opracuje za pośrednictwem kilku z nich własne zadania edukacyjne</w:t>
            </w:r>
          </w:p>
          <w:p w14:paraId="59F0B10A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nauczy się wykorzystywać narzędzia TIK do tworzenia bazy własnych materiałów i pomocy dydaktycznych przydatnych w pracy w szkole podstawowej</w:t>
            </w:r>
          </w:p>
          <w:p w14:paraId="59F0B10B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pozna możliwości współpracy międzynarodowej oraz sposób wykorzystania nowoczesnych technologii w projektach współpracy</w:t>
            </w:r>
          </w:p>
        </w:tc>
        <w:tc>
          <w:tcPr>
            <w:tcW w:w="1087" w:type="dxa"/>
            <w:shd w:val="clear" w:color="auto" w:fill="auto"/>
          </w:tcPr>
          <w:p w14:paraId="59F0B10C" w14:textId="77777777" w:rsidR="00B510F9" w:rsidRDefault="00B510F9"/>
        </w:tc>
      </w:tr>
      <w:tr w:rsidR="00B510F9" w14:paraId="59F0B111" w14:textId="77777777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E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4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F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2"/>
              </w:rPr>
              <w:t xml:space="preserve">Umiejętność posługiwania się systemem MS Windows. </w:t>
            </w:r>
          </w:p>
        </w:tc>
        <w:tc>
          <w:tcPr>
            <w:tcW w:w="1087" w:type="dxa"/>
            <w:shd w:val="clear" w:color="auto" w:fill="auto"/>
          </w:tcPr>
          <w:p w14:paraId="59F0B110" w14:textId="77777777" w:rsidR="00B510F9" w:rsidRDefault="00B510F9"/>
        </w:tc>
      </w:tr>
      <w:tr w:rsidR="00B510F9" w14:paraId="59F0B114" w14:textId="77777777">
        <w:trPr>
          <w:cantSplit/>
        </w:trPr>
        <w:tc>
          <w:tcPr>
            <w:tcW w:w="11056" w:type="dxa"/>
            <w:gridSpan w:val="18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2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  <w:tc>
          <w:tcPr>
            <w:tcW w:w="1087" w:type="dxa"/>
            <w:shd w:val="clear" w:color="auto" w:fill="auto"/>
          </w:tcPr>
          <w:p w14:paraId="59F0B113" w14:textId="77777777" w:rsidR="00B510F9" w:rsidRDefault="00B510F9"/>
        </w:tc>
      </w:tr>
      <w:tr w:rsidR="00B510F9" w14:paraId="59F0B11A" w14:textId="77777777">
        <w:trPr>
          <w:cantSplit/>
        </w:trPr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5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gridSpan w:val="14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0B116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17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9F0B118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087" w:type="dxa"/>
            <w:shd w:val="clear" w:color="auto" w:fill="auto"/>
          </w:tcPr>
          <w:p w14:paraId="59F0B119" w14:textId="77777777" w:rsidR="00B510F9" w:rsidRDefault="00B510F9"/>
        </w:tc>
      </w:tr>
      <w:tr w:rsidR="00B510F9" w14:paraId="59F0B11E" w14:textId="77777777">
        <w:trPr>
          <w:cantSplit/>
        </w:trPr>
        <w:tc>
          <w:tcPr>
            <w:tcW w:w="9640" w:type="dxa"/>
            <w:gridSpan w:val="1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B" w14:textId="77777777" w:rsidR="00B510F9" w:rsidRDefault="00D67BC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1C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F0B11D" w14:textId="77777777" w:rsidR="00B510F9" w:rsidRDefault="00B510F9"/>
        </w:tc>
      </w:tr>
      <w:tr w:rsidR="00B510F9" w14:paraId="59F0B124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0" w14:textId="795EAC20" w:rsidR="00B510F9" w:rsidRDefault="00D67BCC">
            <w:r>
              <w:rPr>
                <w:sz w:val="24"/>
              </w:rPr>
              <w:t xml:space="preserve">Student posiada wiedzę na temat internetowych platform edukacyjnych i form ich wykorzystania podczas nauczania języka angielskiego: zna </w:t>
            </w:r>
            <w:r>
              <w:rPr>
                <w:sz w:val="24"/>
                <w:szCs w:val="24"/>
              </w:rPr>
              <w:t>warunki i zasady korzystania z platform przewidzianych do realizacji w treściach przedmiotu</w:t>
            </w:r>
            <w:r w:rsidR="00DD01E2">
              <w:rPr>
                <w:sz w:val="24"/>
                <w:szCs w:val="24"/>
              </w:rPr>
              <w:t xml:space="preserve"> </w:t>
            </w:r>
            <w:r w:rsidR="00DD01E2" w:rsidRPr="00DD01E2">
              <w:rPr>
                <w:sz w:val="24"/>
                <w:szCs w:val="24"/>
              </w:rPr>
              <w:t>oraz rozumie potrzebę wyszukiwania, adaptacji i tworzenia elektronicznych zasobów edukacyjn</w:t>
            </w:r>
            <w:r w:rsidR="00DD01E2">
              <w:rPr>
                <w:sz w:val="24"/>
                <w:szCs w:val="24"/>
              </w:rPr>
              <w:t>ych i projektowania multimediów.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21" w14:textId="77777777" w:rsidR="00B510F9" w:rsidRDefault="00B510F9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59F0B122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K1P_W12</w:t>
            </w:r>
          </w:p>
        </w:tc>
        <w:tc>
          <w:tcPr>
            <w:tcW w:w="1085" w:type="dxa"/>
            <w:shd w:val="clear" w:color="auto" w:fill="auto"/>
          </w:tcPr>
          <w:p w14:paraId="59F0B123" w14:textId="77777777" w:rsidR="00B510F9" w:rsidRDefault="00B510F9"/>
        </w:tc>
      </w:tr>
      <w:tr w:rsidR="00B510F9" w14:paraId="59F0B128" w14:textId="77777777">
        <w:trPr>
          <w:cantSplit/>
        </w:trPr>
        <w:tc>
          <w:tcPr>
            <w:tcW w:w="9640" w:type="dxa"/>
            <w:gridSpan w:val="1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26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F0B127" w14:textId="77777777" w:rsidR="00B510F9" w:rsidRDefault="00B510F9"/>
        </w:tc>
      </w:tr>
      <w:tr w:rsidR="00B510F9" w14:paraId="59F0B12E" w14:textId="77777777">
        <w:trPr>
          <w:cantSplit/>
          <w:trHeight w:val="597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9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A" w14:textId="3FFE3F23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przygotować własne zadania edukacyjne z wykorzystaniem prezentowanych platform i aplikacji</w:t>
            </w:r>
            <w:r w:rsidR="00DC16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2B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  <w:p w14:paraId="59F0B12C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59F0B12D" w14:textId="77777777" w:rsidR="00B510F9" w:rsidRDefault="00B510F9"/>
        </w:tc>
      </w:tr>
      <w:tr w:rsidR="00B510F9" w14:paraId="59F0B134" w14:textId="77777777">
        <w:trPr>
          <w:cantSplit/>
          <w:trHeight w:val="463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F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0" w14:textId="77777777" w:rsidR="00B510F9" w:rsidRDefault="00D67BC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zaprojektować i przeprowadzić lekcję języka angielskiego z wykorzystaniem wybranych narzędzi TIK.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1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2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</w:tc>
        <w:tc>
          <w:tcPr>
            <w:tcW w:w="1085" w:type="dxa"/>
            <w:shd w:val="clear" w:color="auto" w:fill="auto"/>
          </w:tcPr>
          <w:p w14:paraId="59F0B133" w14:textId="77777777" w:rsidR="00B510F9" w:rsidRDefault="00B510F9"/>
        </w:tc>
      </w:tr>
      <w:tr w:rsidR="00B510F9" w14:paraId="59F0B13B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5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6" w14:textId="3095CB72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pracując w zespole,  potrafi opracować szkic projektu edukacyjnego dla uczniów, określić jego cele i sposoby  ich realizacji  w formie zdalnej  za pomocą przedstawionych narzędzi TIK</w:t>
            </w:r>
            <w:r w:rsidR="00283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7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8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K1P_U15 </w:t>
            </w:r>
          </w:p>
          <w:p w14:paraId="59F0B139" w14:textId="77777777" w:rsidR="00B510F9" w:rsidRDefault="00D67BCC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K1P_U16</w:t>
            </w:r>
          </w:p>
        </w:tc>
        <w:tc>
          <w:tcPr>
            <w:tcW w:w="1085" w:type="dxa"/>
            <w:shd w:val="clear" w:color="auto" w:fill="auto"/>
          </w:tcPr>
          <w:p w14:paraId="59F0B13A" w14:textId="77777777" w:rsidR="00B510F9" w:rsidRDefault="00B510F9"/>
        </w:tc>
      </w:tr>
      <w:tr w:rsidR="00B510F9" w14:paraId="59F0B142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C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D" w14:textId="12C95AE2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przewidywać problemy nauczyciela i uczniów w związku ze stosowaniem nowoczesnych technologii w nauczaniu oraz - we współpracy z innymi - proponować rozwiązania i środki zaradcze w przykładowych sytuacjach problemowych</w:t>
            </w:r>
            <w:r w:rsidR="00DC16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E" w14:textId="77777777" w:rsidR="00B510F9" w:rsidRDefault="00B510F9">
            <w:pPr>
              <w:spacing w:line="276" w:lineRule="auto"/>
              <w:jc w:val="center"/>
              <w:rPr>
                <w:lang w:eastAsia="zh-CN"/>
              </w:rPr>
            </w:pPr>
          </w:p>
          <w:p w14:paraId="59F0B13F" w14:textId="77777777" w:rsidR="00B510F9" w:rsidRDefault="00D67BC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K1P_U04</w:t>
            </w:r>
          </w:p>
          <w:p w14:paraId="59F0B140" w14:textId="77777777" w:rsidR="00B510F9" w:rsidRDefault="00B510F9">
            <w:pPr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085" w:type="dxa"/>
            <w:shd w:val="clear" w:color="auto" w:fill="auto"/>
          </w:tcPr>
          <w:p w14:paraId="59F0B141" w14:textId="77777777" w:rsidR="00B510F9" w:rsidRDefault="00B510F9"/>
        </w:tc>
      </w:tr>
      <w:tr w:rsidR="00B510F9" w14:paraId="59F0B146" w14:textId="77777777">
        <w:trPr>
          <w:cantSplit/>
        </w:trPr>
        <w:tc>
          <w:tcPr>
            <w:tcW w:w="9640" w:type="dxa"/>
            <w:gridSpan w:val="1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3" w14:textId="707E1919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44" w14:textId="77777777" w:rsidR="00B510F9" w:rsidRDefault="00B510F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45" w14:textId="77777777" w:rsidR="00B510F9" w:rsidRDefault="00D67BCC">
            <w:pPr>
              <w:jc w:val="center"/>
            </w:pPr>
            <w:r>
              <w:rPr>
                <w:sz w:val="24"/>
                <w:szCs w:val="24"/>
              </w:rPr>
              <w:t>K_U14</w:t>
            </w:r>
          </w:p>
        </w:tc>
      </w:tr>
      <w:tr w:rsidR="00B510F9" w14:paraId="59F0B14C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7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7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48" w14:textId="77777777" w:rsidR="00B510F9" w:rsidRDefault="00D67BC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Student jest gotów do podejmowania twórczej współpracy w zespole i poddawania swoich działań samoocenie oraz ocenie koleżeńskiej, zgodnie z ideą OK.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49" w14:textId="77777777" w:rsidR="00B510F9" w:rsidRDefault="00D67BCC">
            <w:pPr>
              <w:spacing w:line="276" w:lineRule="auto"/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K1P_K01</w:t>
            </w:r>
          </w:p>
          <w:p w14:paraId="59F0B14A" w14:textId="77777777" w:rsidR="00B510F9" w:rsidRDefault="00D67BCC">
            <w:pPr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K1P_K02</w:t>
            </w:r>
          </w:p>
        </w:tc>
        <w:tc>
          <w:tcPr>
            <w:tcW w:w="1085" w:type="dxa"/>
            <w:shd w:val="clear" w:color="auto" w:fill="auto"/>
          </w:tcPr>
          <w:p w14:paraId="59F0B14B" w14:textId="77777777" w:rsidR="00B510F9" w:rsidRDefault="00B510F9"/>
        </w:tc>
      </w:tr>
      <w:tr w:rsidR="00B510F9" w14:paraId="59F0B14F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D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1087" w:type="dxa"/>
            <w:shd w:val="clear" w:color="auto" w:fill="auto"/>
          </w:tcPr>
          <w:p w14:paraId="59F0B14E" w14:textId="77777777" w:rsidR="00B510F9" w:rsidRDefault="00B510F9"/>
        </w:tc>
      </w:tr>
      <w:tr w:rsidR="00B510F9" w14:paraId="59F0B152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0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  <w:tc>
          <w:tcPr>
            <w:tcW w:w="1087" w:type="dxa"/>
            <w:shd w:val="clear" w:color="auto" w:fill="auto"/>
          </w:tcPr>
          <w:p w14:paraId="59F0B151" w14:textId="77777777" w:rsidR="00B510F9" w:rsidRDefault="00B510F9"/>
        </w:tc>
      </w:tr>
      <w:tr w:rsidR="00B510F9" w14:paraId="59F0B156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4" w14:textId="77777777" w:rsidR="00B510F9" w:rsidRDefault="00B510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14:paraId="59F0B155" w14:textId="77777777" w:rsidR="00B510F9" w:rsidRDefault="00B510F9"/>
        </w:tc>
      </w:tr>
      <w:tr w:rsidR="00B510F9" w14:paraId="59F0B159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7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  <w:tc>
          <w:tcPr>
            <w:tcW w:w="1087" w:type="dxa"/>
            <w:shd w:val="clear" w:color="auto" w:fill="auto"/>
          </w:tcPr>
          <w:p w14:paraId="59F0B158" w14:textId="77777777" w:rsidR="00B510F9" w:rsidRDefault="00B510F9"/>
        </w:tc>
      </w:tr>
      <w:tr w:rsidR="00B510F9" w14:paraId="59F0B15C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A" w14:textId="77777777" w:rsidR="00B510F9" w:rsidRDefault="00B510F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5B" w14:textId="77777777" w:rsidR="00B510F9" w:rsidRDefault="00B510F9"/>
        </w:tc>
      </w:tr>
      <w:tr w:rsidR="00B510F9" w14:paraId="59F0B15F" w14:textId="77777777">
        <w:trPr>
          <w:trHeight w:val="408"/>
        </w:trPr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D" w14:textId="77777777" w:rsidR="00B510F9" w:rsidRDefault="00D67BC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  <w:tc>
          <w:tcPr>
            <w:tcW w:w="1087" w:type="dxa"/>
            <w:shd w:val="clear" w:color="auto" w:fill="auto"/>
          </w:tcPr>
          <w:p w14:paraId="59F0B15E" w14:textId="77777777" w:rsidR="00B510F9" w:rsidRDefault="00B510F9"/>
        </w:tc>
      </w:tr>
      <w:tr w:rsidR="00B510F9" w14:paraId="59F0B16E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60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aplikacji PADLET jako alternatywy tradycyjnego konspektu lekcji oraz tworzenia zbiorów własnych materiałów </w:t>
            </w:r>
          </w:p>
          <w:p w14:paraId="59F0B161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ćwiczeń interaktywnych z wykorzystaniem np. wordwall.net, quiziz.com, educandy.com; </w:t>
            </w:r>
          </w:p>
          <w:p w14:paraId="59F0B162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opowiadań online przy pomocy aplikacji Storyjumper.com </w:t>
            </w:r>
          </w:p>
          <w:p w14:paraId="59F0B163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Nowatorskie sposoby ćwiczenia umiejętności komunikacyjnych za pomocą aplikacji np. </w:t>
            </w:r>
            <w:proofErr w:type="spellStart"/>
            <w:r>
              <w:rPr>
                <w:sz w:val="24"/>
                <w:szCs w:val="24"/>
              </w:rPr>
              <w:t>Chatterpix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Awwapp</w:t>
            </w:r>
            <w:proofErr w:type="spellEnd"/>
            <w:r>
              <w:rPr>
                <w:sz w:val="24"/>
                <w:szCs w:val="24"/>
              </w:rPr>
              <w:t xml:space="preserve"> ;</w:t>
            </w:r>
          </w:p>
          <w:p w14:paraId="59F0B164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Zakładanie wirtualnej klasy i tworzenie komiksów – </w:t>
            </w:r>
            <w:proofErr w:type="spellStart"/>
            <w:r>
              <w:rPr>
                <w:sz w:val="24"/>
                <w:szCs w:val="24"/>
              </w:rPr>
              <w:t>Pixton</w:t>
            </w:r>
            <w:proofErr w:type="spellEnd"/>
          </w:p>
          <w:p w14:paraId="59F0B165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kreatywnych kartek okolicznościowych –  Iwishyouto.com</w:t>
            </w:r>
          </w:p>
          <w:p w14:paraId="59F0B166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na międzynarodowej platformie współpracy edukacyjnej -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/ TWIN SPACE – tworzenie konta, uzupełnianie danych, poznanie dostępnych narzędzi, zakładanie projektu (cele, założenia, plan działań, rezultaty)</w:t>
            </w:r>
          </w:p>
          <w:p w14:paraId="59F0B167" w14:textId="77777777" w:rsidR="00B510F9" w:rsidRDefault="00D67BCC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na lekcjach online i przy zastosowaniu nowoczesnych technologii  - poznanie elementów OK /cele, kryteria sukcesu, samoocena, informacja zwrotna, ocena koleżeńska/  i zastosowanie ich w praktyce; </w:t>
            </w:r>
          </w:p>
          <w:p w14:paraId="59F0B16C" w14:textId="51DD1DB9" w:rsidR="00B510F9" w:rsidRPr="00DC160E" w:rsidRDefault="00D67BCC" w:rsidP="00DC160E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problemów technicznych i dydaktyczno-wychowawczych podczas lekcji prowadzonych zdalnie z wykorzystaniem narzędzi TIK: przygotowanie alternatywnego scenariusza fragmentu lekcji i przykładowych rozwiązań sytuacji problemowych przedstawionych przez prowadzącego - praca zespołowa przy tworzeniu mapy myślowej podczas pracy online.</w:t>
            </w:r>
          </w:p>
        </w:tc>
        <w:tc>
          <w:tcPr>
            <w:tcW w:w="1087" w:type="dxa"/>
            <w:shd w:val="clear" w:color="auto" w:fill="auto"/>
          </w:tcPr>
          <w:p w14:paraId="59F0B16D" w14:textId="77777777" w:rsidR="00B510F9" w:rsidRDefault="00B510F9"/>
        </w:tc>
      </w:tr>
      <w:tr w:rsidR="00B510F9" w14:paraId="59F0B171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6F" w14:textId="77777777" w:rsidR="00B510F9" w:rsidRDefault="00D67BC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  <w:tc>
          <w:tcPr>
            <w:tcW w:w="1087" w:type="dxa"/>
            <w:shd w:val="clear" w:color="auto" w:fill="auto"/>
          </w:tcPr>
          <w:p w14:paraId="59F0B170" w14:textId="77777777" w:rsidR="00B510F9" w:rsidRDefault="00B510F9"/>
        </w:tc>
      </w:tr>
      <w:tr w:rsidR="00B510F9" w14:paraId="59F0B174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2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3" w14:textId="77777777" w:rsidR="00B510F9" w:rsidRDefault="00B510F9"/>
        </w:tc>
      </w:tr>
      <w:tr w:rsidR="00B510F9" w14:paraId="59F0B177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5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  <w:tc>
          <w:tcPr>
            <w:tcW w:w="1087" w:type="dxa"/>
            <w:shd w:val="clear" w:color="auto" w:fill="auto"/>
          </w:tcPr>
          <w:p w14:paraId="59F0B176" w14:textId="77777777" w:rsidR="00B510F9" w:rsidRDefault="00B510F9"/>
        </w:tc>
      </w:tr>
      <w:tr w:rsidR="00B510F9" w14:paraId="59F0B17A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8" w14:textId="77777777" w:rsidR="00B510F9" w:rsidRDefault="00B510F9">
            <w:pPr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9" w14:textId="77777777" w:rsidR="00B510F9" w:rsidRDefault="00B510F9"/>
        </w:tc>
      </w:tr>
      <w:tr w:rsidR="00B510F9" w14:paraId="59F0B17D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B" w14:textId="77777777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  <w:tc>
          <w:tcPr>
            <w:tcW w:w="1087" w:type="dxa"/>
            <w:shd w:val="clear" w:color="auto" w:fill="auto"/>
          </w:tcPr>
          <w:p w14:paraId="59F0B17C" w14:textId="77777777" w:rsidR="00B510F9" w:rsidRDefault="00B510F9"/>
        </w:tc>
      </w:tr>
      <w:tr w:rsidR="00B510F9" w14:paraId="59F0B180" w14:textId="77777777">
        <w:tc>
          <w:tcPr>
            <w:tcW w:w="11056" w:type="dxa"/>
            <w:gridSpan w:val="1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17F" w14:textId="77777777" w:rsidR="00B510F9" w:rsidRDefault="00B510F9"/>
        </w:tc>
      </w:tr>
      <w:tr w:rsidR="00B510F9" w14:paraId="59F0B192" w14:textId="77777777">
        <w:tc>
          <w:tcPr>
            <w:tcW w:w="32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81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796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82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9">
              <w:r w:rsidR="00D67BCC">
                <w:rPr>
                  <w:rStyle w:val="czeinternetowe"/>
                </w:rPr>
                <w:t>https://www.pixton.com/</w:t>
              </w:r>
            </w:hyperlink>
          </w:p>
          <w:p w14:paraId="59F0B183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0">
              <w:r w:rsidR="00D67BCC">
                <w:rPr>
                  <w:rStyle w:val="czeinternetowe"/>
                </w:rPr>
                <w:t>https://padlet.com/</w:t>
              </w:r>
            </w:hyperlink>
          </w:p>
          <w:p w14:paraId="59F0B184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1">
              <w:r w:rsidR="00D67BCC">
                <w:rPr>
                  <w:rStyle w:val="czeinternetowe"/>
                </w:rPr>
                <w:t>https://wordwall.net/</w:t>
              </w:r>
            </w:hyperlink>
          </w:p>
          <w:p w14:paraId="59F0B185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2">
              <w:r w:rsidR="00D67BCC">
                <w:rPr>
                  <w:rStyle w:val="czeinternetowe"/>
                </w:rPr>
                <w:t>https://www.storyjumper.com/</w:t>
              </w:r>
            </w:hyperlink>
          </w:p>
          <w:p w14:paraId="59F0B186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3">
              <w:r w:rsidR="00D67BCC">
                <w:rPr>
                  <w:rStyle w:val="czeinternetowe"/>
                </w:rPr>
                <w:t>https://quizizz.com/</w:t>
              </w:r>
            </w:hyperlink>
          </w:p>
          <w:p w14:paraId="59F0B187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4">
              <w:r w:rsidR="00D67BCC">
                <w:rPr>
                  <w:rStyle w:val="czeinternetowe"/>
                </w:rPr>
                <w:t>https://www.etwinning.net</w:t>
              </w:r>
            </w:hyperlink>
          </w:p>
          <w:p w14:paraId="59F0B188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5">
              <w:r w:rsidR="00D67BCC">
                <w:rPr>
                  <w:rStyle w:val="czeinternetowe"/>
                </w:rPr>
                <w:t>https://etwinning.pl/</w:t>
              </w:r>
            </w:hyperlink>
          </w:p>
          <w:p w14:paraId="59F0B189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6">
              <w:r w:rsidR="00D67BCC">
                <w:rPr>
                  <w:rStyle w:val="czeinternetowe"/>
                </w:rPr>
                <w:t>https://www.duckduckmoose.com/educational-iphone-itouch-apps-for-kids/chatterpix/</w:t>
              </w:r>
            </w:hyperlink>
          </w:p>
          <w:p w14:paraId="59F0B18A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7">
              <w:r w:rsidR="00D67BCC">
                <w:rPr>
                  <w:rStyle w:val="czeinternetowe"/>
                </w:rPr>
                <w:t>https://awwapp.com/home/?dis=[[%22no-init-modal%22]%2C[%22widget-login%22</w:t>
              </w:r>
            </w:hyperlink>
            <w:hyperlink>
              <w:r w:rsidR="00D67BCC">
                <w:t>]]</w:t>
              </w:r>
            </w:hyperlink>
          </w:p>
          <w:p w14:paraId="59F0B18B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8">
              <w:r w:rsidR="00D67BCC">
                <w:rPr>
                  <w:rStyle w:val="czeinternetowe"/>
                </w:rPr>
                <w:t>https://www.educandy.com/</w:t>
              </w:r>
            </w:hyperlink>
          </w:p>
          <w:p w14:paraId="59F0B18C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19">
              <w:r w:rsidR="00D67BCC">
                <w:rPr>
                  <w:rStyle w:val="czeinternetowe"/>
                </w:rPr>
                <w:t>https://iwishyouto.com/</w:t>
              </w:r>
            </w:hyperlink>
          </w:p>
          <w:p w14:paraId="59F0B18D" w14:textId="77777777" w:rsidR="00B510F9" w:rsidRDefault="006C1EEA">
            <w:pPr>
              <w:pStyle w:val="Akapitzlist"/>
              <w:numPr>
                <w:ilvl w:val="0"/>
                <w:numId w:val="1"/>
              </w:numPr>
            </w:pPr>
            <w:hyperlink r:id="rId20">
              <w:r w:rsidR="00D67BCC">
                <w:rPr>
                  <w:rStyle w:val="czeinternetowe"/>
                </w:rPr>
                <w:t>https://sus.ceo.org.pl/warsztaty-sus/materialy-dla-nauczycieli-wsus/informacja/dziesiec-zasad-oceniania-ksztaltujacego</w:t>
              </w:r>
            </w:hyperlink>
          </w:p>
          <w:p w14:paraId="59F0B18E" w14:textId="77777777" w:rsidR="00B510F9" w:rsidRDefault="00D67BCC" w:rsidP="00DD01E2">
            <w:pPr>
              <w:pStyle w:val="Akapitzlist"/>
              <w:ind w:hanging="720"/>
            </w:pPr>
            <w:r>
              <w:t xml:space="preserve">13.  </w:t>
            </w:r>
            <w:hyperlink r:id="rId21">
              <w:r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59F0B190" w14:textId="77777777" w:rsidR="00B510F9" w:rsidRPr="00283500" w:rsidRDefault="00B510F9" w:rsidP="0028350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087" w:type="dxa"/>
            <w:shd w:val="clear" w:color="auto" w:fill="auto"/>
          </w:tcPr>
          <w:p w14:paraId="59F0B191" w14:textId="77777777" w:rsidR="00B510F9" w:rsidRDefault="00B510F9"/>
        </w:tc>
      </w:tr>
      <w:tr w:rsidR="00B510F9" w14:paraId="59F0B19E" w14:textId="77777777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3" w14:textId="77777777" w:rsidR="00B510F9" w:rsidRDefault="00D67BC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5" w14:textId="4304D821" w:rsidR="00B510F9" w:rsidRDefault="00D67BCC" w:rsidP="00DD01E2">
            <w:r>
              <w:t xml:space="preserve">„Program </w:t>
            </w:r>
            <w:proofErr w:type="spellStart"/>
            <w:r>
              <w:t>eTwinning</w:t>
            </w:r>
            <w:proofErr w:type="spellEnd"/>
            <w:r>
              <w:t xml:space="preserve"> rejestracja i </w:t>
            </w:r>
            <w:r w:rsidR="00852DD4">
              <w:t>narzędzia</w:t>
            </w:r>
            <w:r>
              <w:t xml:space="preserve"> krok po kroku” – Fundacja Rozwoju Systemu Edukacji </w:t>
            </w:r>
          </w:p>
          <w:p w14:paraId="59F0B196" w14:textId="77777777" w:rsidR="00B510F9" w:rsidRDefault="006C1EEA">
            <w:hyperlink r:id="rId22">
              <w:r w:rsidR="00D67BCC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59F0B197" w14:textId="77777777" w:rsidR="00B510F9" w:rsidRDefault="00B510F9"/>
          <w:p w14:paraId="59F0B198" w14:textId="77777777" w:rsidR="00B510F9" w:rsidRDefault="00D67BCC" w:rsidP="00DD01E2">
            <w:r>
              <w:t xml:space="preserve"> „Nauczyciele w sieci” – Fundacja Rozwoju Systemu Edukacji </w:t>
            </w:r>
          </w:p>
          <w:p w14:paraId="59F0B199" w14:textId="77777777" w:rsidR="00B510F9" w:rsidRDefault="006C1EEA">
            <w:hyperlink r:id="rId23">
              <w:r w:rsidR="00D67BCC">
                <w:rPr>
                  <w:rStyle w:val="czeinternetowe"/>
                </w:rPr>
                <w:t>https://issuu.com/frse/docs/nauczyciele_w_sieci_online</w:t>
              </w:r>
            </w:hyperlink>
          </w:p>
          <w:p w14:paraId="59F0B19A" w14:textId="77777777" w:rsidR="00B510F9" w:rsidRDefault="00B510F9">
            <w:pPr>
              <w:rPr>
                <w:rStyle w:val="czeinternetowe"/>
              </w:rPr>
            </w:pPr>
          </w:p>
          <w:p w14:paraId="59F0B19C" w14:textId="28ADF27F" w:rsidR="00D67BCC" w:rsidRPr="00DC160E" w:rsidRDefault="00D67BCC" w:rsidP="00D67BCC">
            <w:pPr>
              <w:rPr>
                <w:color w:val="0000FF" w:themeColor="hyperlink"/>
                <w:u w:val="single"/>
              </w:rPr>
            </w:pPr>
            <w:r>
              <w:rPr>
                <w:rStyle w:val="czeinternetowe"/>
              </w:rPr>
              <w:t xml:space="preserve"> learningapps.org</w:t>
            </w:r>
          </w:p>
        </w:tc>
        <w:tc>
          <w:tcPr>
            <w:tcW w:w="1087" w:type="dxa"/>
            <w:shd w:val="clear" w:color="auto" w:fill="auto"/>
          </w:tcPr>
          <w:p w14:paraId="59F0B19D" w14:textId="77777777" w:rsidR="00B510F9" w:rsidRDefault="00B510F9"/>
        </w:tc>
      </w:tr>
      <w:tr w:rsidR="00B510F9" w14:paraId="59F0B1A7" w14:textId="77777777">
        <w:trPr>
          <w:trHeight w:val="2141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F" w14:textId="77777777" w:rsidR="00B510F9" w:rsidRDefault="00D67BC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A0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>-  prezentacja prowadzącego</w:t>
            </w:r>
          </w:p>
          <w:p w14:paraId="59F0B1A1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ćwiczenia praktyczne, symulacje </w:t>
            </w:r>
          </w:p>
          <w:p w14:paraId="59F0B1A2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ocenianie kształtujące /IZ, kryteria sukcesu, ocena koleżeńska, samoocena/ </w:t>
            </w:r>
          </w:p>
          <w:p w14:paraId="59F0B1A3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dyskusja na temat pracy swojej i innych </w:t>
            </w:r>
          </w:p>
          <w:p w14:paraId="59F0B1A4" w14:textId="77777777" w:rsidR="00B510F9" w:rsidRDefault="00D67BCC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dyskusja dydaktyczna, burza mózgów/ </w:t>
            </w:r>
          </w:p>
          <w:p w14:paraId="59F0B1A5" w14:textId="1387300D" w:rsidR="00B510F9" w:rsidRDefault="00B510F9">
            <w:bookmarkStart w:id="0" w:name="_GoBack"/>
            <w:bookmarkEnd w:id="0"/>
          </w:p>
        </w:tc>
        <w:tc>
          <w:tcPr>
            <w:tcW w:w="1087" w:type="dxa"/>
            <w:shd w:val="clear" w:color="auto" w:fill="auto"/>
          </w:tcPr>
          <w:p w14:paraId="59F0B1A6" w14:textId="77777777" w:rsidR="00B510F9" w:rsidRDefault="00B510F9"/>
        </w:tc>
      </w:tr>
      <w:tr w:rsidR="00B510F9" w14:paraId="59F0B1AB" w14:textId="77777777"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8" w14:textId="77777777" w:rsidR="00B510F9" w:rsidRDefault="00D67BCC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Metody weryfikacji efektów uczenia się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9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  <w:tc>
          <w:tcPr>
            <w:tcW w:w="1087" w:type="dxa"/>
            <w:shd w:val="clear" w:color="auto" w:fill="auto"/>
          </w:tcPr>
          <w:p w14:paraId="59F0B1AA" w14:textId="77777777" w:rsidR="00B510F9" w:rsidRDefault="00B510F9"/>
        </w:tc>
      </w:tr>
      <w:tr w:rsidR="00B510F9" w14:paraId="59F0B1AF" w14:textId="77777777"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C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 edukacyjne opracowane indywidualnie lub w parach za  pomocą prezentowanych narzędzi TIK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D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  <w:tc>
          <w:tcPr>
            <w:tcW w:w="1087" w:type="dxa"/>
            <w:shd w:val="clear" w:color="auto" w:fill="auto"/>
          </w:tcPr>
          <w:p w14:paraId="59F0B1AE" w14:textId="77777777" w:rsidR="00B510F9" w:rsidRDefault="00B510F9"/>
        </w:tc>
      </w:tr>
      <w:tr w:rsidR="00B510F9" w14:paraId="59F0B1B3" w14:textId="77777777"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 lekcji w PADLET oraz symulacja przeprowadzenia lekcji z wykorzystaniem nowoczesnych technologii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1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  <w:tc>
          <w:tcPr>
            <w:tcW w:w="1087" w:type="dxa"/>
            <w:shd w:val="clear" w:color="auto" w:fill="auto"/>
          </w:tcPr>
          <w:p w14:paraId="59F0B1B2" w14:textId="77777777" w:rsidR="00B510F9" w:rsidRDefault="00B510F9"/>
        </w:tc>
      </w:tr>
      <w:tr w:rsidR="00B510F9" w14:paraId="59F0B1B7" w14:textId="77777777"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4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Szkic projektu współpracy międzynarodowej w ramach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z wykorzystaniem narzędzi zdalnej edukacji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5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01,04 </w:t>
            </w:r>
          </w:p>
        </w:tc>
        <w:tc>
          <w:tcPr>
            <w:tcW w:w="1087" w:type="dxa"/>
            <w:shd w:val="clear" w:color="auto" w:fill="auto"/>
          </w:tcPr>
          <w:p w14:paraId="59F0B1B6" w14:textId="77777777" w:rsidR="00B510F9" w:rsidRDefault="00B510F9"/>
        </w:tc>
      </w:tr>
      <w:tr w:rsidR="00B510F9" w14:paraId="59F0B1BC" w14:textId="77777777"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8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realizowane  grupowo (cyfrowa książeczka)</w:t>
            </w:r>
          </w:p>
          <w:p w14:paraId="59F0B1B9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A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  <w:tc>
          <w:tcPr>
            <w:tcW w:w="1087" w:type="dxa"/>
            <w:shd w:val="clear" w:color="auto" w:fill="auto"/>
          </w:tcPr>
          <w:p w14:paraId="59F0B1BB" w14:textId="77777777" w:rsidR="00B510F9" w:rsidRDefault="00B510F9"/>
        </w:tc>
      </w:tr>
      <w:tr w:rsidR="00B510F9" w14:paraId="59F0B1C0" w14:textId="77777777">
        <w:trPr>
          <w:trHeight w:val="749"/>
        </w:trPr>
        <w:tc>
          <w:tcPr>
            <w:tcW w:w="893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D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podczas udzielania i wykorzystywania informacji zwrotnej na temat stosowanych form i technik pracy dydaktycznej z użyciem nowoczesnej technologii, w tym także sposobów rozwiązywania problemów  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E" w14:textId="77777777" w:rsidR="00B510F9" w:rsidRDefault="00D67B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  <w:tc>
          <w:tcPr>
            <w:tcW w:w="1087" w:type="dxa"/>
            <w:shd w:val="clear" w:color="auto" w:fill="auto"/>
          </w:tcPr>
          <w:p w14:paraId="59F0B1BF" w14:textId="77777777" w:rsidR="00B510F9" w:rsidRDefault="00B510F9"/>
        </w:tc>
      </w:tr>
      <w:tr w:rsidR="00B510F9" w14:paraId="59F0B1D2" w14:textId="77777777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1" w14:textId="77777777" w:rsidR="00B510F9" w:rsidRPr="00283500" w:rsidRDefault="00D67BCC">
            <w:r w:rsidRPr="002835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7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2" w14:textId="6BDB6AF3" w:rsidR="00B510F9" w:rsidRDefault="00D67BCC">
            <w:r w:rsidRPr="00283500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 xml:space="preserve">na podstawie: </w:t>
            </w:r>
          </w:p>
          <w:p w14:paraId="59F0B1C3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- 3 zadań edukacyjnych o różnym celu i zużyciem różnych narzędzi TIK – waga 1 </w:t>
            </w:r>
          </w:p>
          <w:p w14:paraId="59F0B1C4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samodzielnie zaplanowanej i zaprezentowanej lekcji online – waga 1 </w:t>
            </w:r>
          </w:p>
          <w:p w14:paraId="59F0B1C5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szkicu projektu współpracy międzynarodowej w ramach </w:t>
            </w:r>
            <w:proofErr w:type="spellStart"/>
            <w:r w:rsidRPr="00C36D5F">
              <w:rPr>
                <w:sz w:val="22"/>
                <w:szCs w:val="22"/>
              </w:rPr>
              <w:t>eTwinning</w:t>
            </w:r>
            <w:proofErr w:type="spellEnd"/>
            <w:r w:rsidRPr="00C36D5F">
              <w:rPr>
                <w:sz w:val="22"/>
                <w:szCs w:val="22"/>
              </w:rPr>
              <w:t xml:space="preserve"> z wykorzystaniem narzędzi TIK  - waga 1 </w:t>
            </w:r>
          </w:p>
          <w:p w14:paraId="59F0B1C6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zadania projektowego (cyfrowa książeczka) realizowanego w grupie – waga 1 </w:t>
            </w:r>
          </w:p>
          <w:p w14:paraId="59F0B1C7" w14:textId="77777777" w:rsidR="00B510F9" w:rsidRPr="00C36D5F" w:rsidRDefault="00D67BCC" w:rsidP="00C36D5F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-  aktywnego udziału w ewaluacji działań – informacja zwrotna / samoocena / ocena koleżeńska   - waga 1</w:t>
            </w:r>
          </w:p>
          <w:p w14:paraId="59F0B1C8" w14:textId="77777777" w:rsidR="00B510F9" w:rsidRPr="00C36D5F" w:rsidRDefault="00DD01E2">
            <w:pPr>
              <w:rPr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Student przygotowuje zadania edukacyjne w oparciu o kryteria sukcesu podane przez prowadzącego: przygotowanie pracy zgodnie z kryteriami,  zawarcie wszystkich wymienionych elementów, nienaganna prezentacja</w:t>
            </w:r>
            <w:r w:rsidR="00C36D5F" w:rsidRPr="00C36D5F">
              <w:rPr>
                <w:sz w:val="22"/>
                <w:szCs w:val="22"/>
              </w:rPr>
              <w:t xml:space="preserve"> pracy i/lub ewaluacja działań . </w:t>
            </w:r>
          </w:p>
          <w:p w14:paraId="59F0B1C9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Ocena końcowa jest średnią arytmetyczną wszystkich ocen. </w:t>
            </w:r>
          </w:p>
          <w:p w14:paraId="59F0B1CA" w14:textId="77777777" w:rsidR="00B510F9" w:rsidRPr="00C36D5F" w:rsidRDefault="00B510F9">
            <w:pPr>
              <w:rPr>
                <w:sz w:val="22"/>
                <w:szCs w:val="22"/>
              </w:rPr>
            </w:pPr>
          </w:p>
          <w:p w14:paraId="59F0B1CB" w14:textId="77777777" w:rsidR="00B510F9" w:rsidRPr="00C36D5F" w:rsidRDefault="00DD01E2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Zadania oceniane są według</w:t>
            </w:r>
            <w:r w:rsidR="00D67BCC" w:rsidRPr="00C36D5F">
              <w:rPr>
                <w:sz w:val="22"/>
                <w:szCs w:val="22"/>
              </w:rPr>
              <w:t xml:space="preserve"> następującej skali: </w:t>
            </w:r>
          </w:p>
          <w:p w14:paraId="59F0B1CC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59F0B1CD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59F0B1CE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59F0B1CF" w14:textId="77777777" w:rsidR="00B510F9" w:rsidRPr="00C36D5F" w:rsidRDefault="00D67BCC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59F0B1D0" w14:textId="77777777" w:rsidR="00B510F9" w:rsidRDefault="00D67BC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  <w:tc>
          <w:tcPr>
            <w:tcW w:w="1087" w:type="dxa"/>
            <w:shd w:val="clear" w:color="auto" w:fill="auto"/>
          </w:tcPr>
          <w:p w14:paraId="59F0B1D1" w14:textId="77777777" w:rsidR="00B510F9" w:rsidRDefault="00B510F9"/>
        </w:tc>
      </w:tr>
      <w:tr w:rsidR="00B510F9" w14:paraId="59F0B1D6" w14:textId="77777777">
        <w:tc>
          <w:tcPr>
            <w:tcW w:w="110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3" w14:textId="77777777" w:rsidR="00B510F9" w:rsidRDefault="00B510F9">
            <w:pPr>
              <w:jc w:val="center"/>
              <w:rPr>
                <w:b/>
              </w:rPr>
            </w:pPr>
          </w:p>
          <w:p w14:paraId="59F0B1D4" w14:textId="77777777" w:rsidR="00B510F9" w:rsidRDefault="00D67B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  <w:tc>
          <w:tcPr>
            <w:tcW w:w="1087" w:type="dxa"/>
            <w:shd w:val="clear" w:color="auto" w:fill="auto"/>
          </w:tcPr>
          <w:p w14:paraId="59F0B1D5" w14:textId="77777777" w:rsidR="00B510F9" w:rsidRDefault="00B510F9"/>
        </w:tc>
      </w:tr>
      <w:tr w:rsidR="00B510F9" w14:paraId="59F0B1DB" w14:textId="77777777">
        <w:trPr>
          <w:trHeight w:val="263"/>
        </w:trPr>
        <w:tc>
          <w:tcPr>
            <w:tcW w:w="5670" w:type="dxa"/>
            <w:gridSpan w:val="10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7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  <w:p w14:paraId="59F0B1D8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9" w14:textId="77777777" w:rsidR="00B510F9" w:rsidRDefault="00D67BC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  <w:tc>
          <w:tcPr>
            <w:tcW w:w="1087" w:type="dxa"/>
            <w:shd w:val="clear" w:color="auto" w:fill="auto"/>
          </w:tcPr>
          <w:p w14:paraId="59F0B1DA" w14:textId="77777777" w:rsidR="00B510F9" w:rsidRDefault="00B510F9"/>
        </w:tc>
      </w:tr>
      <w:tr w:rsidR="00B510F9" w14:paraId="59F0B1E0" w14:textId="77777777">
        <w:trPr>
          <w:trHeight w:val="872"/>
        </w:trPr>
        <w:tc>
          <w:tcPr>
            <w:tcW w:w="5670" w:type="dxa"/>
            <w:gridSpan w:val="10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C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D" w14:textId="77777777" w:rsidR="00B510F9" w:rsidRDefault="00D67BCC">
            <w:pPr>
              <w:jc w:val="center"/>
            </w:pPr>
            <w:r>
              <w:t xml:space="preserve">Ogółem 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DE" w14:textId="77777777" w:rsidR="00B510F9" w:rsidRDefault="00D67BC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87" w:type="dxa"/>
            <w:shd w:val="clear" w:color="auto" w:fill="auto"/>
          </w:tcPr>
          <w:p w14:paraId="59F0B1DF" w14:textId="77777777" w:rsidR="00B510F9" w:rsidRDefault="00B510F9"/>
        </w:tc>
      </w:tr>
      <w:tr w:rsidR="00B510F9" w14:paraId="59F0B1E5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1" w14:textId="77777777" w:rsidR="00B510F9" w:rsidRDefault="00D67BC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2" w14:textId="77777777" w:rsidR="00B510F9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3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9F0B1E4" w14:textId="77777777" w:rsidR="00B510F9" w:rsidRDefault="00B510F9"/>
        </w:tc>
      </w:tr>
      <w:tr w:rsidR="00B510F9" w14:paraId="59F0B1EA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6" w14:textId="77777777" w:rsidR="00B510F9" w:rsidRDefault="00D67BC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7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8" w14:textId="77777777" w:rsidR="00B510F9" w:rsidRDefault="00D67B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9F0B1E9" w14:textId="77777777" w:rsidR="00B510F9" w:rsidRDefault="00B510F9"/>
        </w:tc>
      </w:tr>
      <w:tr w:rsidR="00B510F9" w14:paraId="59F0B1EF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B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C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30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ED" w14:textId="77777777" w:rsidR="00B510F9" w:rsidRPr="00283500" w:rsidRDefault="002B70A8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2</w:t>
            </w:r>
            <w:r w:rsidR="00D67BCC" w:rsidRPr="00283500">
              <w:rPr>
                <w:sz w:val="24"/>
                <w:szCs w:val="24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14:paraId="59F0B1EE" w14:textId="77777777" w:rsidR="00B510F9" w:rsidRDefault="00B510F9"/>
        </w:tc>
      </w:tr>
      <w:tr w:rsidR="00B510F9" w14:paraId="59F0B1F4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0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1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9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2" w14:textId="10889F47" w:rsidR="00B510F9" w:rsidRPr="00283500" w:rsidRDefault="00283500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59F0B1F3" w14:textId="77777777" w:rsidR="00B510F9" w:rsidRDefault="00B510F9"/>
        </w:tc>
      </w:tr>
      <w:tr w:rsidR="00B510F9" w14:paraId="59F0B1F9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5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6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7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1087" w:type="dxa"/>
            <w:shd w:val="clear" w:color="auto" w:fill="auto"/>
          </w:tcPr>
          <w:p w14:paraId="59F0B1F8" w14:textId="77777777" w:rsidR="00B510F9" w:rsidRDefault="00B510F9"/>
        </w:tc>
      </w:tr>
      <w:tr w:rsidR="00B510F9" w14:paraId="59F0B1FE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A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B" w14:textId="77777777" w:rsidR="00B510F9" w:rsidRPr="00283500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C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9F0B1FD" w14:textId="77777777" w:rsidR="00B510F9" w:rsidRDefault="00B510F9"/>
        </w:tc>
      </w:tr>
      <w:tr w:rsidR="00B510F9" w14:paraId="59F0B203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FF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0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1" w14:textId="77777777" w:rsidR="00B510F9" w:rsidRPr="00283500" w:rsidRDefault="00D67BCC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9F0B202" w14:textId="77777777" w:rsidR="00B510F9" w:rsidRDefault="00B510F9"/>
        </w:tc>
      </w:tr>
      <w:tr w:rsidR="00B510F9" w14:paraId="59F0B208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4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5" w14:textId="77777777" w:rsidR="00B510F9" w:rsidRPr="00283500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6" w14:textId="77777777" w:rsidR="00B510F9" w:rsidRPr="00283500" w:rsidRDefault="00B510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9F0B207" w14:textId="77777777" w:rsidR="00B510F9" w:rsidRDefault="00B510F9"/>
        </w:tc>
      </w:tr>
      <w:tr w:rsidR="00B510F9" w14:paraId="59F0B20D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9" w14:textId="77777777" w:rsidR="00B510F9" w:rsidRDefault="00D67BC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A" w14:textId="77777777" w:rsidR="00B510F9" w:rsidRPr="00283500" w:rsidRDefault="00D67B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50</w:t>
            </w:r>
          </w:p>
        </w:tc>
        <w:tc>
          <w:tcPr>
            <w:tcW w:w="3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20B" w14:textId="65262396" w:rsidR="00B510F9" w:rsidRPr="00283500" w:rsidRDefault="002B70A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</w:t>
            </w:r>
            <w:r w:rsidR="00283500" w:rsidRPr="00283500">
              <w:rPr>
                <w:sz w:val="24"/>
                <w:szCs w:val="24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59F0B20C" w14:textId="77777777" w:rsidR="00B510F9" w:rsidRDefault="00B510F9"/>
        </w:tc>
      </w:tr>
      <w:tr w:rsidR="00B510F9" w14:paraId="59F0B211" w14:textId="77777777">
        <w:trPr>
          <w:trHeight w:val="236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0E" w14:textId="77777777" w:rsidR="00B510F9" w:rsidRDefault="00D67BC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0F" w14:textId="3E7725A7" w:rsidR="00B510F9" w:rsidRPr="00283500" w:rsidRDefault="00DC16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14:paraId="59F0B210" w14:textId="77777777" w:rsidR="00B510F9" w:rsidRDefault="00B510F9"/>
        </w:tc>
      </w:tr>
      <w:tr w:rsidR="00B510F9" w14:paraId="59F0B215" w14:textId="77777777">
        <w:trPr>
          <w:trHeight w:val="236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12" w14:textId="77777777" w:rsidR="00B510F9" w:rsidRDefault="00D67BC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13" w14:textId="52F09A1D" w:rsidR="00B510F9" w:rsidRPr="00283500" w:rsidRDefault="00D67BC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  <w:r w:rsidR="00283500">
              <w:rPr>
                <w:b/>
                <w:sz w:val="24"/>
                <w:szCs w:val="24"/>
              </w:rPr>
              <w:t xml:space="preserve"> PEDAGOGIKA</w:t>
            </w:r>
          </w:p>
        </w:tc>
        <w:tc>
          <w:tcPr>
            <w:tcW w:w="1087" w:type="dxa"/>
            <w:shd w:val="clear" w:color="auto" w:fill="auto"/>
          </w:tcPr>
          <w:p w14:paraId="59F0B214" w14:textId="77777777" w:rsidR="00B510F9" w:rsidRDefault="00B510F9"/>
        </w:tc>
      </w:tr>
      <w:tr w:rsidR="00B510F9" w14:paraId="59F0B219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16" w14:textId="77777777" w:rsidR="00B510F9" w:rsidRDefault="00D67B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217" w14:textId="22DA5A23" w:rsidR="00B510F9" w:rsidRPr="00283500" w:rsidRDefault="002B70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1,</w:t>
            </w:r>
            <w:r w:rsidR="0028350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7" w:type="dxa"/>
            <w:shd w:val="clear" w:color="auto" w:fill="auto"/>
          </w:tcPr>
          <w:p w14:paraId="59F0B218" w14:textId="77777777" w:rsidR="00B510F9" w:rsidRDefault="00B510F9"/>
        </w:tc>
      </w:tr>
      <w:tr w:rsidR="00B510F9" w14:paraId="59F0B21D" w14:textId="77777777">
        <w:trPr>
          <w:trHeight w:val="262"/>
        </w:trPr>
        <w:tc>
          <w:tcPr>
            <w:tcW w:w="567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59F0B21A" w14:textId="77777777" w:rsidR="00B510F9" w:rsidRDefault="00D67BC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59F0B21B" w14:textId="55DD15A4" w:rsidR="00B510F9" w:rsidRDefault="00D67BC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350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14:paraId="59F0B21C" w14:textId="77777777" w:rsidR="00B510F9" w:rsidRDefault="00B510F9"/>
        </w:tc>
      </w:tr>
    </w:tbl>
    <w:p w14:paraId="59F0B21E" w14:textId="77777777" w:rsidR="00B510F9" w:rsidRDefault="00B510F9"/>
    <w:sectPr w:rsidR="00B510F9">
      <w:pgSz w:w="11906" w:h="16838"/>
      <w:pgMar w:top="851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ED0A10"/>
    <w:multiLevelType w:val="multilevel"/>
    <w:tmpl w:val="81D8B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F9"/>
    <w:rsid w:val="00283500"/>
    <w:rsid w:val="002B70A8"/>
    <w:rsid w:val="006C1EEA"/>
    <w:rsid w:val="007211A1"/>
    <w:rsid w:val="00852DD4"/>
    <w:rsid w:val="00B510F9"/>
    <w:rsid w:val="00C36D5F"/>
    <w:rsid w:val="00CD6E68"/>
    <w:rsid w:val="00D67BCC"/>
    <w:rsid w:val="00DC160E"/>
    <w:rsid w:val="00D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B0C2"/>
  <w15:docId w15:val="{BA4ED886-039D-429C-9A6D-4892DFF2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62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004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0048D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40810"/>
    <w:rPr>
      <w:color w:val="0000FF" w:themeColor="hyperlink"/>
      <w:u w:val="single"/>
    </w:rPr>
  </w:style>
  <w:style w:type="character" w:customStyle="1" w:styleId="ListLabel1">
    <w:name w:val="ListLabel 1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paragraph" w:styleId="Akapitzlist">
    <w:name w:val="List Paragraph"/>
    <w:basedOn w:val="Normalny"/>
    <w:uiPriority w:val="34"/>
    <w:qFormat/>
    <w:rsid w:val="001356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0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izizz.com/" TargetMode="External"/><Relationship Id="rId18" Type="http://schemas.openxmlformats.org/officeDocument/2006/relationships/hyperlink" Target="https://www.educandy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sswiata.ceo.org.pl/2020/09/08/rozmowy-uczniow-w-zdalnym-nauczaniu-8-sposobow-na-ich-zorganizowanie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storyjumper.com/" TargetMode="External"/><Relationship Id="rId17" Type="http://schemas.openxmlformats.org/officeDocument/2006/relationships/hyperlink" Target="https://awwapp.com/home/?dis=%5b%5b%22no-init-modal%22%5d%2C%5b%22widget-login%2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duckduckmoose.com/educational-iphone-itouch-apps-for-kids/chatterpix/" TargetMode="External"/><Relationship Id="rId20" Type="http://schemas.openxmlformats.org/officeDocument/2006/relationships/hyperlink" Target="https://sus.ceo.org.pl/warsztaty-sus/materialy-dla-nauczycieli-wsus/informacja/dziesiec-zasad-oceniania-ksztaltujaceg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ordwall.net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etwinning.pl/" TargetMode="External"/><Relationship Id="rId23" Type="http://schemas.openxmlformats.org/officeDocument/2006/relationships/hyperlink" Target="https://issuu.com/frse/docs/nauczyciele_w_sieci_online" TargetMode="External"/><Relationship Id="rId10" Type="http://schemas.openxmlformats.org/officeDocument/2006/relationships/hyperlink" Target="https://padlet.com/" TargetMode="External"/><Relationship Id="rId19" Type="http://schemas.openxmlformats.org/officeDocument/2006/relationships/hyperlink" Target="https://iwishyouto.com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pixton.com/" TargetMode="External"/><Relationship Id="rId14" Type="http://schemas.openxmlformats.org/officeDocument/2006/relationships/hyperlink" Target="https://www.etwinning.net/" TargetMode="External"/><Relationship Id="rId22" Type="http://schemas.openxmlformats.org/officeDocument/2006/relationships/hyperlink" Target="https://issuu.com/frse/docs/etwinning_rejestracja_i_narzedzia_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A0E8A3-B65C-4F1D-9598-A176DF8C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dc:description/>
  <cp:lastModifiedBy>Dorota Urbańska</cp:lastModifiedBy>
  <cp:revision>9</cp:revision>
  <cp:lastPrinted>2019-04-16T11:55:00Z</cp:lastPrinted>
  <dcterms:created xsi:type="dcterms:W3CDTF">2021-08-16T19:10:00Z</dcterms:created>
  <dcterms:modified xsi:type="dcterms:W3CDTF">2021-08-25T09:44:00Z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0x0101004BDD51ED5529F744A9DF52CF641A6E1C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